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AA" w:rsidRPr="00342557" w:rsidRDefault="000333AA" w:rsidP="00253AFC">
      <w:pPr>
        <w:rPr>
          <w:rFonts w:ascii="Arial" w:hAnsi="Arial" w:cs="Arial"/>
          <w:b/>
          <w:bCs/>
          <w:sz w:val="22"/>
          <w:szCs w:val="22"/>
        </w:rPr>
      </w:pPr>
      <w:r w:rsidRPr="00342557">
        <w:rPr>
          <w:rFonts w:ascii="Arial" w:hAnsi="Arial" w:cs="Arial"/>
          <w:b/>
          <w:bCs/>
          <w:sz w:val="22"/>
          <w:szCs w:val="22"/>
        </w:rPr>
        <w:t xml:space="preserve">Terms of Reference </w:t>
      </w:r>
    </w:p>
    <w:p w:rsidR="000333AA" w:rsidRPr="00342557" w:rsidRDefault="000333AA" w:rsidP="00253AFC">
      <w:pPr>
        <w:rPr>
          <w:rFonts w:ascii="Arial" w:hAnsi="Arial" w:cs="Arial"/>
          <w:b/>
          <w:bCs/>
          <w:sz w:val="22"/>
          <w:szCs w:val="22"/>
        </w:rPr>
      </w:pPr>
      <w:r w:rsidRPr="00342557">
        <w:rPr>
          <w:rFonts w:ascii="Arial" w:hAnsi="Arial" w:cs="Arial"/>
          <w:b/>
          <w:bCs/>
          <w:sz w:val="22"/>
          <w:szCs w:val="22"/>
        </w:rPr>
        <w:t>Description of Tasks and Required Competencies for internship in CSAGA</w:t>
      </w:r>
    </w:p>
    <w:p w:rsidR="000333AA" w:rsidRPr="00342557" w:rsidRDefault="000333AA" w:rsidP="00253AFC">
      <w:pPr>
        <w:rPr>
          <w:rFonts w:ascii="Arial" w:hAnsi="Arial" w:cs="Arial"/>
          <w:b/>
          <w:bCs/>
          <w:sz w:val="22"/>
          <w:szCs w:val="22"/>
        </w:rPr>
      </w:pPr>
    </w:p>
    <w:p w:rsidR="000333AA" w:rsidRPr="00342557" w:rsidRDefault="000333AA" w:rsidP="00253AFC">
      <w:pPr>
        <w:rPr>
          <w:rFonts w:ascii="Arial" w:hAnsi="Arial" w:cs="Arial"/>
          <w:b/>
          <w:bCs/>
          <w:sz w:val="22"/>
          <w:szCs w:val="22"/>
        </w:rPr>
      </w:pPr>
    </w:p>
    <w:p w:rsidR="000333AA" w:rsidRPr="00342557" w:rsidRDefault="000333AA" w:rsidP="00253AFC">
      <w:pPr>
        <w:rPr>
          <w:rFonts w:ascii="Arial" w:hAnsi="Arial" w:cs="Arial"/>
          <w:b/>
          <w:bCs/>
          <w:sz w:val="22"/>
          <w:szCs w:val="22"/>
        </w:rPr>
      </w:pPr>
    </w:p>
    <w:p w:rsidR="000333AA" w:rsidRPr="00342557" w:rsidRDefault="000333AA" w:rsidP="00253AFC">
      <w:pPr>
        <w:rPr>
          <w:rFonts w:ascii="Arial" w:hAnsi="Arial" w:cs="Arial"/>
          <w:b/>
          <w:bCs/>
          <w:sz w:val="22"/>
          <w:szCs w:val="22"/>
        </w:rPr>
      </w:pPr>
    </w:p>
    <w:p w:rsidR="000333AA" w:rsidRPr="00342557" w:rsidRDefault="000333AA" w:rsidP="00253AFC">
      <w:pPr>
        <w:rPr>
          <w:rFonts w:ascii="Arial" w:hAnsi="Arial" w:cs="Arial"/>
          <w:b/>
          <w:bCs/>
          <w:sz w:val="22"/>
          <w:szCs w:val="22"/>
        </w:rPr>
      </w:pPr>
    </w:p>
    <w:p w:rsidR="000333AA" w:rsidRPr="00342557" w:rsidRDefault="000333AA" w:rsidP="00253AFC">
      <w:pPr>
        <w:rPr>
          <w:rFonts w:ascii="Arial" w:hAnsi="Arial" w:cs="Arial"/>
          <w:b/>
          <w:bCs/>
          <w:sz w:val="22"/>
          <w:szCs w:val="22"/>
        </w:rPr>
      </w:pPr>
      <w:r w:rsidRPr="00342557">
        <w:rPr>
          <w:rFonts w:ascii="Arial" w:hAnsi="Arial" w:cs="Arial"/>
          <w:b/>
          <w:bCs/>
          <w:sz w:val="22"/>
          <w:szCs w:val="22"/>
        </w:rPr>
        <w:t>General Background of CSAGA</w:t>
      </w:r>
    </w:p>
    <w:p w:rsidR="000333AA" w:rsidRPr="00342557" w:rsidRDefault="000333AA" w:rsidP="00696E8D">
      <w:pPr>
        <w:rPr>
          <w:rFonts w:ascii="Arial" w:hAnsi="Arial" w:cs="Arial"/>
          <w:b/>
          <w:bCs/>
          <w:sz w:val="22"/>
          <w:szCs w:val="22"/>
        </w:rPr>
      </w:pPr>
    </w:p>
    <w:p w:rsidR="000333AA" w:rsidRPr="00342557" w:rsidRDefault="000333AA" w:rsidP="00696E8D">
      <w:pPr>
        <w:tabs>
          <w:tab w:val="left" w:pos="826"/>
          <w:tab w:val="left" w:pos="8253"/>
        </w:tabs>
        <w:ind w:right="-142"/>
        <w:rPr>
          <w:rFonts w:ascii="Arial" w:hAnsi="Arial" w:cs="Arial"/>
          <w:b/>
          <w:bCs/>
          <w:sz w:val="22"/>
          <w:szCs w:val="22"/>
          <w:lang w:val="en-CA"/>
        </w:rPr>
      </w:pPr>
      <w:r w:rsidRPr="00342557">
        <w:rPr>
          <w:rFonts w:ascii="Arial" w:hAnsi="Arial" w:cs="Arial"/>
          <w:b/>
          <w:bCs/>
          <w:sz w:val="22"/>
          <w:szCs w:val="22"/>
          <w:lang w:val="en-CA"/>
        </w:rPr>
        <w:t>Center for Studies and Applied Sciences in Gender-Family-Women and Adolescents (CSAGA)</w:t>
      </w:r>
    </w:p>
    <w:p w:rsidR="000333AA" w:rsidRPr="00342557" w:rsidRDefault="000333AA" w:rsidP="006D1971">
      <w:pPr>
        <w:pStyle w:val="Level1"/>
        <w:numPr>
          <w:ilvl w:val="0"/>
          <w:numId w:val="0"/>
        </w:numPr>
        <w:tabs>
          <w:tab w:val="left" w:pos="8253"/>
        </w:tabs>
        <w:ind w:right="-142"/>
        <w:jc w:val="both"/>
        <w:rPr>
          <w:rFonts w:ascii="Arial" w:hAnsi="Arial" w:cs="Arial"/>
          <w:sz w:val="22"/>
          <w:szCs w:val="22"/>
        </w:rPr>
      </w:pPr>
      <w:r w:rsidRPr="00342557">
        <w:rPr>
          <w:rFonts w:ascii="Arial" w:hAnsi="Arial" w:cs="Arial"/>
          <w:sz w:val="22"/>
          <w:szCs w:val="22"/>
        </w:rPr>
        <w:t xml:space="preserve">CSAGA was established in 2001 as a reaction to unsatisfying situation of women rights in Vietnam. During its existence CSAGA has carried out large number of  projects on gender equality promotion, domestic violence prevention and human trafficking prevention. The projects have focused on awareness raising on the aforementioned social issues, improving capacity of related agencies and supporting the victims. Awareness raising activities have been carried out in cooperation with mass media while community outreach was achieved through number of campaigns targeting different segments of population such as general public, men in general, perpetrators of domestic violence, the youth etc. Trainings, workshops and developing materials and manuals were essential instruments of capacity building. </w:t>
      </w:r>
    </w:p>
    <w:p w:rsidR="000333AA" w:rsidRPr="00342557" w:rsidRDefault="000333AA" w:rsidP="00696E8D">
      <w:pPr>
        <w:tabs>
          <w:tab w:val="left" w:pos="826"/>
          <w:tab w:val="left" w:pos="8253"/>
        </w:tabs>
        <w:ind w:right="-142"/>
        <w:rPr>
          <w:rFonts w:ascii="Arial" w:hAnsi="Arial" w:cs="Arial"/>
          <w:b/>
          <w:bCs/>
          <w:sz w:val="22"/>
          <w:szCs w:val="22"/>
        </w:rPr>
      </w:pPr>
      <w:r w:rsidRPr="00342557">
        <w:rPr>
          <w:rFonts w:ascii="Arial" w:hAnsi="Arial" w:cs="Arial"/>
          <w:b/>
          <w:bCs/>
          <w:sz w:val="22"/>
          <w:szCs w:val="22"/>
          <w:lang w:val="en-GB"/>
        </w:rPr>
        <w:t xml:space="preserve">More information on the website: </w:t>
      </w:r>
      <w:r w:rsidRPr="00342557">
        <w:rPr>
          <w:rFonts w:ascii="Arial" w:hAnsi="Arial" w:cs="Arial"/>
          <w:color w:val="0000FF"/>
          <w:sz w:val="22"/>
          <w:szCs w:val="22"/>
          <w:u w:val="single"/>
        </w:rPr>
        <w:t>csaga.org.vn</w:t>
      </w:r>
    </w:p>
    <w:p w:rsidR="000333AA" w:rsidRPr="00342557" w:rsidRDefault="000333AA" w:rsidP="00696E8D">
      <w:pPr>
        <w:tabs>
          <w:tab w:val="left" w:pos="826"/>
          <w:tab w:val="left" w:pos="8253"/>
        </w:tabs>
        <w:ind w:right="-142"/>
        <w:rPr>
          <w:rFonts w:ascii="Arial" w:hAnsi="Arial" w:cs="Arial"/>
          <w:b/>
          <w:bCs/>
          <w:sz w:val="22"/>
          <w:szCs w:val="22"/>
          <w:lang w:val="en-CA"/>
        </w:rPr>
      </w:pPr>
    </w:p>
    <w:p w:rsidR="000333AA" w:rsidRPr="00342557" w:rsidRDefault="000333AA" w:rsidP="00FF26DD">
      <w:pPr>
        <w:rPr>
          <w:rFonts w:ascii="Arial" w:hAnsi="Arial" w:cs="Arial"/>
          <w:b/>
          <w:bCs/>
          <w:sz w:val="22"/>
          <w:szCs w:val="22"/>
        </w:rPr>
      </w:pPr>
      <w:r w:rsidRPr="00342557">
        <w:rPr>
          <w:rFonts w:ascii="Arial" w:hAnsi="Arial" w:cs="Arial"/>
          <w:b/>
          <w:bCs/>
          <w:sz w:val="22"/>
          <w:szCs w:val="22"/>
        </w:rPr>
        <w:t>Internship Description</w:t>
      </w:r>
    </w:p>
    <w:p w:rsidR="000333AA" w:rsidRPr="00342557" w:rsidRDefault="000333AA" w:rsidP="00696E8D">
      <w:pPr>
        <w:tabs>
          <w:tab w:val="left" w:pos="826"/>
          <w:tab w:val="left" w:pos="8253"/>
        </w:tabs>
        <w:ind w:right="-142"/>
        <w:rPr>
          <w:rFonts w:ascii="Arial" w:hAnsi="Arial" w:cs="Arial"/>
          <w:sz w:val="22"/>
          <w:szCs w:val="22"/>
          <w:lang w:val="en-CA"/>
        </w:rPr>
      </w:pPr>
      <w:r w:rsidRPr="00342557">
        <w:rPr>
          <w:rFonts w:ascii="Arial" w:hAnsi="Arial" w:cs="Arial"/>
          <w:sz w:val="22"/>
          <w:szCs w:val="22"/>
          <w:lang w:val="en-CA"/>
        </w:rPr>
        <w:t xml:space="preserve">CSAGA is always looking for enthusiastic people who are willing to cooperate with us and make a difference in the community. Our office provides large number of opportunities not only to realize your visions, improve your skills, get references and start your career, but also to improve you karma by helping people in the real need of aid. </w:t>
      </w:r>
    </w:p>
    <w:p w:rsidR="000333AA" w:rsidRPr="00342557" w:rsidRDefault="000333AA" w:rsidP="00696E8D">
      <w:pPr>
        <w:tabs>
          <w:tab w:val="left" w:pos="826"/>
          <w:tab w:val="left" w:pos="8253"/>
        </w:tabs>
        <w:ind w:right="-142"/>
        <w:rPr>
          <w:rFonts w:ascii="Arial" w:hAnsi="Arial" w:cs="Arial"/>
          <w:sz w:val="22"/>
          <w:szCs w:val="22"/>
          <w:lang w:val="en-CA"/>
        </w:rPr>
      </w:pPr>
      <w:r w:rsidRPr="00342557">
        <w:rPr>
          <w:rFonts w:ascii="Arial" w:hAnsi="Arial" w:cs="Arial"/>
          <w:sz w:val="22"/>
          <w:szCs w:val="22"/>
          <w:lang w:val="en-CA"/>
        </w:rPr>
        <w:t xml:space="preserve">The internships opportunities are very open and are to be designed upon mutual agreement. We will agree on the duration, workload, and specific tasks together in order to maximize you contribution to our office in terms of your input and output. </w:t>
      </w:r>
    </w:p>
    <w:p w:rsidR="000333AA" w:rsidRPr="00342557" w:rsidRDefault="000333AA" w:rsidP="00696E8D">
      <w:pPr>
        <w:tabs>
          <w:tab w:val="left" w:pos="826"/>
          <w:tab w:val="left" w:pos="8253"/>
        </w:tabs>
        <w:ind w:right="-142"/>
        <w:rPr>
          <w:rFonts w:ascii="Arial" w:hAnsi="Arial" w:cs="Arial"/>
          <w:b/>
          <w:bCs/>
          <w:sz w:val="22"/>
          <w:szCs w:val="22"/>
          <w:lang w:val="en-CA"/>
        </w:rPr>
      </w:pPr>
    </w:p>
    <w:p w:rsidR="000333AA" w:rsidRPr="00342557" w:rsidRDefault="000333AA" w:rsidP="00696E8D">
      <w:pPr>
        <w:tabs>
          <w:tab w:val="left" w:pos="826"/>
          <w:tab w:val="left" w:pos="8253"/>
        </w:tabs>
        <w:ind w:right="-142"/>
        <w:rPr>
          <w:rFonts w:ascii="Arial" w:hAnsi="Arial" w:cs="Arial"/>
          <w:b/>
          <w:bCs/>
          <w:sz w:val="22"/>
          <w:szCs w:val="22"/>
          <w:lang w:val="en-CA"/>
        </w:rPr>
      </w:pPr>
      <w:r w:rsidRPr="00342557">
        <w:rPr>
          <w:rFonts w:ascii="Arial" w:hAnsi="Arial" w:cs="Arial"/>
          <w:b/>
          <w:bCs/>
          <w:sz w:val="22"/>
          <w:szCs w:val="22"/>
          <w:lang w:val="en-CA"/>
        </w:rPr>
        <w:t>CSAGA is searching for interns who would are qualified in</w:t>
      </w:r>
      <w:r>
        <w:rPr>
          <w:rFonts w:ascii="Arial" w:hAnsi="Arial" w:cs="Arial"/>
          <w:b/>
          <w:bCs/>
          <w:sz w:val="22"/>
          <w:szCs w:val="22"/>
          <w:lang w:val="en-CA"/>
        </w:rPr>
        <w:t xml:space="preserve"> one or more fields</w:t>
      </w:r>
      <w:r w:rsidRPr="00342557">
        <w:rPr>
          <w:rFonts w:ascii="Arial" w:hAnsi="Arial" w:cs="Arial"/>
          <w:b/>
          <w:bCs/>
          <w:sz w:val="22"/>
          <w:szCs w:val="22"/>
          <w:lang w:val="en-CA"/>
        </w:rPr>
        <w:t>:</w:t>
      </w:r>
    </w:p>
    <w:p w:rsidR="000333AA" w:rsidRPr="00342557" w:rsidRDefault="000333AA" w:rsidP="00696E8D">
      <w:pPr>
        <w:tabs>
          <w:tab w:val="left" w:pos="826"/>
          <w:tab w:val="left" w:pos="8253"/>
        </w:tabs>
        <w:ind w:right="-142"/>
        <w:rPr>
          <w:rFonts w:ascii="Arial" w:hAnsi="Arial" w:cs="Arial"/>
          <w:b/>
          <w:bCs/>
          <w:sz w:val="22"/>
          <w:szCs w:val="22"/>
          <w:lang w:val="en-CA"/>
        </w:rPr>
      </w:pPr>
    </w:p>
    <w:p w:rsidR="000333AA" w:rsidRPr="00342557" w:rsidRDefault="000333AA" w:rsidP="00696E8D">
      <w:pPr>
        <w:tabs>
          <w:tab w:val="left" w:pos="826"/>
          <w:tab w:val="left" w:pos="8253"/>
        </w:tabs>
        <w:ind w:right="-142"/>
        <w:rPr>
          <w:rFonts w:ascii="Arial" w:hAnsi="Arial" w:cs="Arial"/>
          <w:b/>
          <w:bCs/>
          <w:sz w:val="22"/>
          <w:szCs w:val="22"/>
          <w:lang w:val="en-CA"/>
        </w:rPr>
      </w:pPr>
      <w:r w:rsidRPr="00342557">
        <w:rPr>
          <w:rFonts w:ascii="Arial" w:hAnsi="Arial" w:cs="Arial"/>
          <w:b/>
          <w:bCs/>
          <w:sz w:val="22"/>
          <w:szCs w:val="22"/>
          <w:lang w:val="en-CA"/>
        </w:rPr>
        <w:t>Web design and administration</w:t>
      </w:r>
    </w:p>
    <w:p w:rsidR="000333AA" w:rsidRPr="00342557" w:rsidRDefault="000333AA" w:rsidP="00696E8D">
      <w:pPr>
        <w:tabs>
          <w:tab w:val="left" w:pos="826"/>
          <w:tab w:val="left" w:pos="8253"/>
        </w:tabs>
        <w:ind w:right="-142"/>
        <w:rPr>
          <w:rFonts w:ascii="Arial" w:hAnsi="Arial" w:cs="Arial"/>
          <w:b/>
          <w:bCs/>
          <w:sz w:val="22"/>
          <w:szCs w:val="22"/>
          <w:lang w:val="en-CA"/>
        </w:rPr>
      </w:pPr>
      <w:r w:rsidRPr="00342557">
        <w:rPr>
          <w:rFonts w:ascii="Arial" w:hAnsi="Arial" w:cs="Arial"/>
          <w:b/>
          <w:bCs/>
          <w:sz w:val="22"/>
          <w:szCs w:val="22"/>
          <w:lang w:val="en-CA"/>
        </w:rPr>
        <w:t xml:space="preserve">Public relations </w:t>
      </w:r>
    </w:p>
    <w:p w:rsidR="000333AA" w:rsidRPr="00342557" w:rsidRDefault="000333AA" w:rsidP="00696E8D">
      <w:pPr>
        <w:tabs>
          <w:tab w:val="left" w:pos="826"/>
          <w:tab w:val="left" w:pos="8253"/>
        </w:tabs>
        <w:ind w:right="-142"/>
        <w:rPr>
          <w:rFonts w:ascii="Arial" w:hAnsi="Arial" w:cs="Arial"/>
          <w:b/>
          <w:bCs/>
          <w:sz w:val="22"/>
          <w:szCs w:val="22"/>
          <w:lang w:val="en-CA"/>
        </w:rPr>
      </w:pPr>
      <w:r w:rsidRPr="00342557">
        <w:rPr>
          <w:rFonts w:ascii="Arial" w:hAnsi="Arial" w:cs="Arial"/>
          <w:b/>
          <w:bCs/>
          <w:sz w:val="22"/>
          <w:szCs w:val="22"/>
          <w:lang w:val="en-CA"/>
        </w:rPr>
        <w:t>Fundraising</w:t>
      </w:r>
    </w:p>
    <w:p w:rsidR="000333AA" w:rsidRPr="00342557" w:rsidRDefault="000333AA" w:rsidP="00696E8D">
      <w:pPr>
        <w:tabs>
          <w:tab w:val="left" w:pos="826"/>
          <w:tab w:val="left" w:pos="8253"/>
        </w:tabs>
        <w:ind w:right="-142"/>
        <w:rPr>
          <w:rFonts w:ascii="Arial" w:hAnsi="Arial" w:cs="Arial"/>
          <w:b/>
          <w:bCs/>
          <w:sz w:val="22"/>
          <w:szCs w:val="22"/>
          <w:lang w:val="en-CA"/>
        </w:rPr>
      </w:pPr>
      <w:r w:rsidRPr="00342557">
        <w:rPr>
          <w:rFonts w:ascii="Arial" w:hAnsi="Arial" w:cs="Arial"/>
          <w:b/>
          <w:bCs/>
          <w:sz w:val="22"/>
          <w:szCs w:val="22"/>
          <w:lang w:val="en-CA"/>
        </w:rPr>
        <w:t>Administration / English editing</w:t>
      </w:r>
    </w:p>
    <w:p w:rsidR="000333AA" w:rsidRPr="00342557" w:rsidRDefault="000333AA" w:rsidP="00696E8D">
      <w:pPr>
        <w:tabs>
          <w:tab w:val="left" w:pos="826"/>
          <w:tab w:val="left" w:pos="8253"/>
        </w:tabs>
        <w:ind w:right="-142"/>
        <w:rPr>
          <w:rFonts w:ascii="Arial" w:hAnsi="Arial" w:cs="Arial"/>
          <w:b/>
          <w:bCs/>
          <w:sz w:val="22"/>
          <w:szCs w:val="22"/>
          <w:lang w:val="en-CA"/>
        </w:rPr>
      </w:pPr>
      <w:r w:rsidRPr="00342557">
        <w:rPr>
          <w:rFonts w:ascii="Arial" w:hAnsi="Arial" w:cs="Arial"/>
          <w:b/>
          <w:bCs/>
          <w:sz w:val="22"/>
          <w:szCs w:val="22"/>
          <w:lang w:val="en-CA"/>
        </w:rPr>
        <w:t>Journalism</w:t>
      </w:r>
    </w:p>
    <w:p w:rsidR="000333AA" w:rsidRPr="00342557" w:rsidRDefault="000333AA" w:rsidP="00696E8D">
      <w:pPr>
        <w:tabs>
          <w:tab w:val="left" w:pos="826"/>
          <w:tab w:val="left" w:pos="8253"/>
        </w:tabs>
        <w:ind w:right="-142"/>
        <w:rPr>
          <w:rFonts w:ascii="Arial" w:hAnsi="Arial" w:cs="Arial"/>
          <w:b/>
          <w:bCs/>
          <w:sz w:val="22"/>
          <w:szCs w:val="22"/>
          <w:lang w:val="en-CA"/>
        </w:rPr>
      </w:pPr>
      <w:r w:rsidRPr="00342557">
        <w:rPr>
          <w:rFonts w:ascii="Arial" w:hAnsi="Arial" w:cs="Arial"/>
          <w:b/>
          <w:bCs/>
          <w:sz w:val="22"/>
          <w:szCs w:val="22"/>
          <w:lang w:val="en-CA"/>
        </w:rPr>
        <w:t>Research</w:t>
      </w:r>
    </w:p>
    <w:p w:rsidR="000333AA" w:rsidRPr="00342557" w:rsidRDefault="000333AA" w:rsidP="00696E8D">
      <w:pPr>
        <w:tabs>
          <w:tab w:val="left" w:pos="826"/>
          <w:tab w:val="left" w:pos="8253"/>
        </w:tabs>
        <w:ind w:right="-142"/>
        <w:rPr>
          <w:rFonts w:ascii="Arial" w:hAnsi="Arial" w:cs="Arial"/>
          <w:b/>
          <w:bCs/>
          <w:sz w:val="22"/>
          <w:szCs w:val="22"/>
          <w:lang w:val="en-CA"/>
        </w:rPr>
      </w:pPr>
      <w:r w:rsidRPr="00342557">
        <w:rPr>
          <w:rFonts w:ascii="Arial" w:hAnsi="Arial" w:cs="Arial"/>
          <w:b/>
          <w:bCs/>
          <w:sz w:val="22"/>
          <w:szCs w:val="22"/>
          <w:lang w:val="en-CA"/>
        </w:rPr>
        <w:t>Photography and Film making</w:t>
      </w:r>
    </w:p>
    <w:p w:rsidR="000333AA" w:rsidRDefault="000333AA" w:rsidP="00696E8D">
      <w:pPr>
        <w:tabs>
          <w:tab w:val="left" w:pos="826"/>
          <w:tab w:val="left" w:pos="8253"/>
        </w:tabs>
        <w:ind w:right="-142"/>
        <w:rPr>
          <w:rFonts w:ascii="Arial" w:hAnsi="Arial" w:cs="Arial"/>
          <w:b/>
          <w:bCs/>
          <w:sz w:val="22"/>
          <w:szCs w:val="22"/>
          <w:lang w:val="en-CA"/>
        </w:rPr>
      </w:pPr>
    </w:p>
    <w:p w:rsidR="000333AA" w:rsidRDefault="000333AA" w:rsidP="00696E8D">
      <w:pPr>
        <w:tabs>
          <w:tab w:val="left" w:pos="826"/>
          <w:tab w:val="left" w:pos="8253"/>
        </w:tabs>
        <w:ind w:right="-142"/>
        <w:rPr>
          <w:rFonts w:ascii="Arial" w:hAnsi="Arial" w:cs="Arial"/>
          <w:b/>
          <w:bCs/>
          <w:sz w:val="22"/>
          <w:szCs w:val="22"/>
          <w:lang w:val="en-CA"/>
        </w:rPr>
      </w:pPr>
      <w:r>
        <w:rPr>
          <w:rFonts w:ascii="Arial" w:hAnsi="Arial" w:cs="Arial"/>
          <w:b/>
          <w:bCs/>
          <w:sz w:val="22"/>
          <w:szCs w:val="22"/>
          <w:lang w:val="en-CA"/>
        </w:rPr>
        <w:t>Duration:</w:t>
      </w:r>
    </w:p>
    <w:p w:rsidR="000333AA" w:rsidRDefault="000333AA" w:rsidP="00696E8D">
      <w:pPr>
        <w:tabs>
          <w:tab w:val="left" w:pos="826"/>
          <w:tab w:val="left" w:pos="8253"/>
        </w:tabs>
        <w:ind w:right="-142"/>
        <w:rPr>
          <w:rFonts w:ascii="Arial" w:hAnsi="Arial" w:cs="Arial"/>
          <w:b/>
          <w:bCs/>
          <w:sz w:val="22"/>
          <w:szCs w:val="22"/>
          <w:lang w:val="en-CA"/>
        </w:rPr>
      </w:pPr>
      <w:r>
        <w:rPr>
          <w:rFonts w:ascii="Arial" w:hAnsi="Arial" w:cs="Arial"/>
          <w:b/>
          <w:bCs/>
          <w:sz w:val="22"/>
          <w:szCs w:val="22"/>
          <w:lang w:val="en-CA"/>
        </w:rPr>
        <w:t>3 month</w:t>
      </w:r>
    </w:p>
    <w:p w:rsidR="000333AA" w:rsidRDefault="000333AA" w:rsidP="00696E8D">
      <w:pPr>
        <w:tabs>
          <w:tab w:val="left" w:pos="826"/>
          <w:tab w:val="left" w:pos="8253"/>
        </w:tabs>
        <w:ind w:right="-142"/>
        <w:rPr>
          <w:rFonts w:ascii="Arial" w:hAnsi="Arial" w:cs="Arial"/>
          <w:b/>
          <w:bCs/>
          <w:sz w:val="22"/>
          <w:szCs w:val="22"/>
          <w:lang w:val="en-CA"/>
        </w:rPr>
      </w:pPr>
      <w:r>
        <w:rPr>
          <w:rFonts w:ascii="Arial" w:hAnsi="Arial" w:cs="Arial"/>
          <w:b/>
          <w:bCs/>
          <w:sz w:val="22"/>
          <w:szCs w:val="22"/>
          <w:lang w:val="en-CA"/>
        </w:rPr>
        <w:t>6 month</w:t>
      </w:r>
    </w:p>
    <w:p w:rsidR="000333AA" w:rsidRDefault="000333AA" w:rsidP="00696E8D">
      <w:pPr>
        <w:tabs>
          <w:tab w:val="left" w:pos="826"/>
          <w:tab w:val="left" w:pos="8253"/>
        </w:tabs>
        <w:ind w:right="-142"/>
        <w:rPr>
          <w:rFonts w:ascii="Arial" w:hAnsi="Arial" w:cs="Arial"/>
          <w:b/>
          <w:bCs/>
          <w:sz w:val="22"/>
          <w:szCs w:val="22"/>
          <w:lang w:val="en-CA"/>
        </w:rPr>
      </w:pPr>
      <w:r>
        <w:rPr>
          <w:rFonts w:ascii="Arial" w:hAnsi="Arial" w:cs="Arial"/>
          <w:b/>
          <w:bCs/>
          <w:sz w:val="22"/>
          <w:szCs w:val="22"/>
          <w:lang w:val="en-CA"/>
        </w:rPr>
        <w:t>12 month</w:t>
      </w:r>
    </w:p>
    <w:p w:rsidR="000333AA" w:rsidRDefault="000333AA" w:rsidP="00696E8D">
      <w:pPr>
        <w:tabs>
          <w:tab w:val="left" w:pos="826"/>
          <w:tab w:val="left" w:pos="8253"/>
        </w:tabs>
        <w:ind w:right="-142"/>
        <w:rPr>
          <w:rFonts w:ascii="Arial" w:hAnsi="Arial" w:cs="Arial"/>
          <w:b/>
          <w:bCs/>
          <w:sz w:val="22"/>
          <w:szCs w:val="22"/>
          <w:lang w:val="en-CA"/>
        </w:rPr>
      </w:pPr>
    </w:p>
    <w:p w:rsidR="000333AA" w:rsidRDefault="000333AA" w:rsidP="00696E8D">
      <w:pPr>
        <w:tabs>
          <w:tab w:val="left" w:pos="826"/>
          <w:tab w:val="left" w:pos="8253"/>
        </w:tabs>
        <w:ind w:right="-142"/>
        <w:rPr>
          <w:rFonts w:ascii="Arial" w:hAnsi="Arial" w:cs="Arial"/>
          <w:b/>
          <w:bCs/>
          <w:sz w:val="22"/>
          <w:szCs w:val="22"/>
          <w:lang w:val="en-CA"/>
        </w:rPr>
      </w:pPr>
      <w:r>
        <w:rPr>
          <w:rFonts w:ascii="Arial" w:hAnsi="Arial" w:cs="Arial"/>
          <w:b/>
          <w:bCs/>
          <w:sz w:val="22"/>
          <w:szCs w:val="22"/>
          <w:lang w:val="en-CA"/>
        </w:rPr>
        <w:t>Tasks &amp; responsibilities</w:t>
      </w:r>
    </w:p>
    <w:p w:rsidR="000333AA" w:rsidRPr="00342557" w:rsidRDefault="000333AA" w:rsidP="00696E8D">
      <w:pPr>
        <w:tabs>
          <w:tab w:val="left" w:pos="826"/>
          <w:tab w:val="left" w:pos="8253"/>
        </w:tabs>
        <w:ind w:right="-142"/>
        <w:rPr>
          <w:rFonts w:ascii="Arial" w:hAnsi="Arial" w:cs="Arial"/>
          <w:b/>
          <w:bCs/>
          <w:sz w:val="22"/>
          <w:szCs w:val="22"/>
          <w:lang w:val="en-CA"/>
        </w:rPr>
      </w:pPr>
    </w:p>
    <w:p w:rsidR="000333AA" w:rsidRDefault="000333AA" w:rsidP="00696E8D">
      <w:pPr>
        <w:tabs>
          <w:tab w:val="left" w:pos="826"/>
          <w:tab w:val="left" w:pos="8253"/>
        </w:tabs>
        <w:ind w:right="-142"/>
        <w:rPr>
          <w:rFonts w:ascii="Arial" w:hAnsi="Arial" w:cs="Arial"/>
          <w:b/>
          <w:bCs/>
          <w:sz w:val="22"/>
          <w:szCs w:val="22"/>
          <w:lang w:val="en-CA"/>
        </w:rPr>
      </w:pPr>
      <w:r>
        <w:rPr>
          <w:rFonts w:ascii="Arial" w:hAnsi="Arial" w:cs="Arial"/>
          <w:b/>
          <w:bCs/>
          <w:sz w:val="22"/>
          <w:szCs w:val="22"/>
          <w:lang w:val="en-CA"/>
        </w:rPr>
        <w:t>Qualifications and experience</w:t>
      </w:r>
    </w:p>
    <w:p w:rsidR="000333AA" w:rsidRDefault="000333AA" w:rsidP="00696E8D">
      <w:pPr>
        <w:tabs>
          <w:tab w:val="left" w:pos="826"/>
          <w:tab w:val="left" w:pos="8253"/>
        </w:tabs>
        <w:ind w:right="-142"/>
        <w:rPr>
          <w:rFonts w:ascii="Arial" w:hAnsi="Arial" w:cs="Arial"/>
          <w:sz w:val="22"/>
          <w:szCs w:val="22"/>
          <w:lang w:val="en-CA"/>
        </w:rPr>
      </w:pPr>
      <w:r w:rsidRPr="004178EA">
        <w:rPr>
          <w:rFonts w:ascii="Arial" w:hAnsi="Arial" w:cs="Arial"/>
          <w:sz w:val="22"/>
          <w:szCs w:val="22"/>
          <w:lang w:val="en-CA"/>
        </w:rPr>
        <w:t>CSAGA is looking foremost for dedicated people who are willing to cooperate with our professionals on common causes.</w:t>
      </w:r>
      <w:r>
        <w:rPr>
          <w:rFonts w:ascii="Arial" w:hAnsi="Arial" w:cs="Arial"/>
          <w:sz w:val="22"/>
          <w:szCs w:val="22"/>
          <w:lang w:val="en-CA"/>
        </w:rPr>
        <w:t xml:space="preserve"> We are looking for motivated professionals who want to volunteer and contribute their skills to people in need. We also believe in providing opportunities for youth so we cordially welcome applications from bachelor or master university students who need to gain experience, increase their capacities and good references for their future positions. </w:t>
      </w:r>
    </w:p>
    <w:p w:rsidR="000333AA" w:rsidRDefault="000333AA" w:rsidP="00696E8D">
      <w:pPr>
        <w:tabs>
          <w:tab w:val="left" w:pos="826"/>
          <w:tab w:val="left" w:pos="8253"/>
        </w:tabs>
        <w:ind w:right="-142"/>
        <w:rPr>
          <w:rFonts w:ascii="Arial" w:hAnsi="Arial" w:cs="Arial"/>
          <w:sz w:val="22"/>
          <w:szCs w:val="22"/>
          <w:lang w:val="en-CA"/>
        </w:rPr>
      </w:pPr>
    </w:p>
    <w:p w:rsidR="000333AA" w:rsidRPr="006D2661" w:rsidRDefault="000333AA" w:rsidP="00696E8D">
      <w:pPr>
        <w:tabs>
          <w:tab w:val="left" w:pos="826"/>
          <w:tab w:val="left" w:pos="8253"/>
        </w:tabs>
        <w:ind w:right="-142"/>
        <w:rPr>
          <w:rFonts w:ascii="Arial" w:hAnsi="Arial" w:cs="Arial"/>
          <w:b/>
          <w:bCs/>
          <w:sz w:val="22"/>
          <w:szCs w:val="22"/>
          <w:lang w:val="en-CA"/>
        </w:rPr>
      </w:pPr>
      <w:r w:rsidRPr="006D2661">
        <w:rPr>
          <w:rFonts w:ascii="Arial" w:hAnsi="Arial" w:cs="Arial"/>
          <w:b/>
          <w:bCs/>
          <w:sz w:val="22"/>
          <w:szCs w:val="22"/>
          <w:lang w:val="en-CA"/>
        </w:rPr>
        <w:t>To be an intern in CSAGA you should be:</w:t>
      </w:r>
    </w:p>
    <w:p w:rsidR="000333AA" w:rsidRDefault="000333AA" w:rsidP="00696E8D">
      <w:pPr>
        <w:tabs>
          <w:tab w:val="left" w:pos="826"/>
          <w:tab w:val="left" w:pos="8253"/>
        </w:tabs>
        <w:ind w:right="-142"/>
        <w:rPr>
          <w:rFonts w:ascii="Arial" w:hAnsi="Arial" w:cs="Arial"/>
          <w:sz w:val="22"/>
          <w:szCs w:val="22"/>
          <w:lang w:val="en-CA"/>
        </w:rPr>
      </w:pPr>
      <w:r>
        <w:rPr>
          <w:rFonts w:ascii="Arial" w:hAnsi="Arial" w:cs="Arial"/>
          <w:sz w:val="22"/>
          <w:szCs w:val="22"/>
          <w:lang w:val="en-CA"/>
        </w:rPr>
        <w:t>Motivated</w:t>
      </w:r>
    </w:p>
    <w:p w:rsidR="000333AA" w:rsidRDefault="000333AA" w:rsidP="00696E8D">
      <w:pPr>
        <w:tabs>
          <w:tab w:val="left" w:pos="826"/>
          <w:tab w:val="left" w:pos="8253"/>
        </w:tabs>
        <w:ind w:right="-142"/>
        <w:rPr>
          <w:rFonts w:ascii="Arial" w:hAnsi="Arial" w:cs="Arial"/>
          <w:sz w:val="22"/>
          <w:szCs w:val="22"/>
          <w:lang w:val="en-CA"/>
        </w:rPr>
      </w:pPr>
      <w:r>
        <w:rPr>
          <w:rFonts w:ascii="Arial" w:hAnsi="Arial" w:cs="Arial"/>
          <w:sz w:val="22"/>
          <w:szCs w:val="22"/>
          <w:lang w:val="en-CA"/>
        </w:rPr>
        <w:t xml:space="preserve">Committed </w:t>
      </w:r>
    </w:p>
    <w:p w:rsidR="000333AA" w:rsidRDefault="000333AA" w:rsidP="006D2661">
      <w:pPr>
        <w:tabs>
          <w:tab w:val="left" w:pos="826"/>
          <w:tab w:val="left" w:pos="8253"/>
        </w:tabs>
        <w:ind w:right="-142"/>
        <w:rPr>
          <w:rFonts w:ascii="Arial" w:hAnsi="Arial" w:cs="Arial"/>
          <w:sz w:val="22"/>
          <w:szCs w:val="22"/>
          <w:lang w:val="en-CA"/>
        </w:rPr>
      </w:pPr>
      <w:r>
        <w:rPr>
          <w:rFonts w:ascii="Arial" w:hAnsi="Arial" w:cs="Arial"/>
          <w:sz w:val="22"/>
          <w:szCs w:val="22"/>
          <w:lang w:val="en-CA"/>
        </w:rPr>
        <w:t>Creative</w:t>
      </w:r>
    </w:p>
    <w:p w:rsidR="000333AA" w:rsidRDefault="000333AA" w:rsidP="006D2661">
      <w:pPr>
        <w:tabs>
          <w:tab w:val="left" w:pos="826"/>
          <w:tab w:val="left" w:pos="8253"/>
        </w:tabs>
        <w:ind w:right="-142"/>
        <w:rPr>
          <w:rFonts w:ascii="Arial" w:hAnsi="Arial" w:cs="Arial"/>
          <w:sz w:val="22"/>
          <w:szCs w:val="22"/>
          <w:lang w:val="en-CA"/>
        </w:rPr>
      </w:pPr>
      <w:r>
        <w:rPr>
          <w:rFonts w:ascii="Arial" w:hAnsi="Arial" w:cs="Arial"/>
          <w:sz w:val="22"/>
          <w:szCs w:val="22"/>
          <w:lang w:val="en-CA"/>
        </w:rPr>
        <w:t xml:space="preserve">Independent enough to work without extensive supervision </w:t>
      </w:r>
    </w:p>
    <w:p w:rsidR="000333AA" w:rsidRDefault="000333AA" w:rsidP="00696E8D">
      <w:pPr>
        <w:tabs>
          <w:tab w:val="left" w:pos="826"/>
          <w:tab w:val="left" w:pos="8253"/>
        </w:tabs>
        <w:ind w:right="-142"/>
        <w:rPr>
          <w:rFonts w:ascii="Arial" w:hAnsi="Arial" w:cs="Arial"/>
          <w:sz w:val="22"/>
          <w:szCs w:val="22"/>
          <w:lang w:val="en-CA"/>
        </w:rPr>
      </w:pPr>
      <w:r>
        <w:rPr>
          <w:rFonts w:ascii="Arial" w:hAnsi="Arial" w:cs="Arial"/>
          <w:sz w:val="22"/>
          <w:szCs w:val="22"/>
          <w:lang w:val="en-CA"/>
        </w:rPr>
        <w:t>Have a good rapport</w:t>
      </w:r>
    </w:p>
    <w:p w:rsidR="000333AA" w:rsidRDefault="000333AA" w:rsidP="00696E8D">
      <w:pPr>
        <w:tabs>
          <w:tab w:val="left" w:pos="826"/>
          <w:tab w:val="left" w:pos="8253"/>
        </w:tabs>
        <w:ind w:right="-142"/>
        <w:rPr>
          <w:rFonts w:ascii="Arial" w:hAnsi="Arial" w:cs="Arial"/>
          <w:sz w:val="22"/>
          <w:szCs w:val="22"/>
          <w:lang w:val="en-CA"/>
        </w:rPr>
      </w:pPr>
      <w:r>
        <w:rPr>
          <w:rFonts w:ascii="Arial" w:hAnsi="Arial" w:cs="Arial"/>
          <w:sz w:val="22"/>
          <w:szCs w:val="22"/>
          <w:lang w:val="en-CA"/>
        </w:rPr>
        <w:t>Posses good writing skills</w:t>
      </w:r>
    </w:p>
    <w:p w:rsidR="000333AA" w:rsidRDefault="000333AA" w:rsidP="00696E8D">
      <w:pPr>
        <w:tabs>
          <w:tab w:val="left" w:pos="826"/>
          <w:tab w:val="left" w:pos="8253"/>
        </w:tabs>
        <w:ind w:right="-142"/>
        <w:rPr>
          <w:rFonts w:ascii="Arial" w:hAnsi="Arial" w:cs="Arial"/>
          <w:sz w:val="22"/>
          <w:szCs w:val="22"/>
          <w:lang w:val="en-CA"/>
        </w:rPr>
      </w:pPr>
      <w:r>
        <w:rPr>
          <w:rFonts w:ascii="Arial" w:hAnsi="Arial" w:cs="Arial"/>
          <w:sz w:val="22"/>
          <w:szCs w:val="22"/>
          <w:lang w:val="en-CA"/>
        </w:rPr>
        <w:t>Speak English or Vietnamese</w:t>
      </w:r>
    </w:p>
    <w:p w:rsidR="000333AA" w:rsidRDefault="000333AA" w:rsidP="00696E8D">
      <w:pPr>
        <w:tabs>
          <w:tab w:val="left" w:pos="826"/>
          <w:tab w:val="left" w:pos="8253"/>
        </w:tabs>
        <w:ind w:right="-142"/>
        <w:rPr>
          <w:rFonts w:ascii="Arial" w:hAnsi="Arial" w:cs="Arial"/>
          <w:sz w:val="22"/>
          <w:szCs w:val="22"/>
          <w:lang w:val="en-CA"/>
        </w:rPr>
      </w:pPr>
      <w:r>
        <w:rPr>
          <w:rFonts w:ascii="Arial" w:hAnsi="Arial" w:cs="Arial"/>
          <w:sz w:val="22"/>
          <w:szCs w:val="22"/>
          <w:lang w:val="en-CA"/>
        </w:rPr>
        <w:t>Prove at least basic knowledge about gender issues</w:t>
      </w:r>
    </w:p>
    <w:p w:rsidR="000333AA" w:rsidRDefault="000333AA" w:rsidP="00696E8D">
      <w:pPr>
        <w:tabs>
          <w:tab w:val="left" w:pos="826"/>
          <w:tab w:val="left" w:pos="8253"/>
        </w:tabs>
        <w:ind w:right="-142"/>
        <w:rPr>
          <w:rFonts w:ascii="Arial" w:hAnsi="Arial" w:cs="Arial"/>
          <w:sz w:val="22"/>
          <w:szCs w:val="22"/>
          <w:lang w:val="en-CA"/>
        </w:rPr>
      </w:pPr>
      <w:r>
        <w:rPr>
          <w:rFonts w:ascii="Arial" w:hAnsi="Arial" w:cs="Arial"/>
          <w:sz w:val="22"/>
          <w:szCs w:val="22"/>
          <w:lang w:val="en-CA"/>
        </w:rPr>
        <w:t>Specific skills in aforementioned fields are preferable</w:t>
      </w:r>
    </w:p>
    <w:p w:rsidR="000333AA" w:rsidRDefault="000333AA" w:rsidP="00696E8D">
      <w:pPr>
        <w:tabs>
          <w:tab w:val="left" w:pos="826"/>
          <w:tab w:val="left" w:pos="8253"/>
        </w:tabs>
        <w:ind w:right="-142"/>
        <w:rPr>
          <w:rFonts w:ascii="Arial" w:hAnsi="Arial" w:cs="Arial"/>
          <w:sz w:val="22"/>
          <w:szCs w:val="22"/>
          <w:lang w:val="en-CA"/>
        </w:rPr>
      </w:pPr>
    </w:p>
    <w:p w:rsidR="000333AA" w:rsidRDefault="000333AA" w:rsidP="00696E8D">
      <w:pPr>
        <w:tabs>
          <w:tab w:val="left" w:pos="826"/>
          <w:tab w:val="left" w:pos="8253"/>
        </w:tabs>
        <w:ind w:right="-142"/>
        <w:rPr>
          <w:rFonts w:ascii="Arial" w:hAnsi="Arial" w:cs="Arial"/>
          <w:b/>
          <w:bCs/>
          <w:sz w:val="22"/>
          <w:szCs w:val="22"/>
          <w:lang w:val="en-CA"/>
        </w:rPr>
      </w:pPr>
      <w:r>
        <w:rPr>
          <w:rFonts w:ascii="Arial" w:hAnsi="Arial" w:cs="Arial"/>
          <w:b/>
          <w:bCs/>
          <w:sz w:val="22"/>
          <w:szCs w:val="22"/>
          <w:lang w:val="en-CA"/>
        </w:rPr>
        <w:t>What are we offering:</w:t>
      </w:r>
    </w:p>
    <w:p w:rsidR="000333AA" w:rsidRPr="007A497C" w:rsidRDefault="000333AA" w:rsidP="00696E8D">
      <w:pPr>
        <w:tabs>
          <w:tab w:val="left" w:pos="826"/>
          <w:tab w:val="left" w:pos="8253"/>
        </w:tabs>
        <w:ind w:right="-142"/>
        <w:rPr>
          <w:rFonts w:ascii="Arial" w:hAnsi="Arial" w:cs="Arial"/>
          <w:sz w:val="22"/>
          <w:szCs w:val="22"/>
          <w:lang w:val="en-CA"/>
        </w:rPr>
      </w:pPr>
      <w:r w:rsidRPr="007A497C">
        <w:rPr>
          <w:rFonts w:ascii="Arial" w:hAnsi="Arial" w:cs="Arial"/>
          <w:sz w:val="22"/>
          <w:szCs w:val="22"/>
          <w:lang w:val="en-CA"/>
        </w:rPr>
        <w:t>Comfortable working conditions</w:t>
      </w:r>
    </w:p>
    <w:p w:rsidR="000333AA" w:rsidRPr="007A497C" w:rsidRDefault="000333AA" w:rsidP="00696E8D">
      <w:pPr>
        <w:tabs>
          <w:tab w:val="left" w:pos="826"/>
          <w:tab w:val="left" w:pos="8253"/>
        </w:tabs>
        <w:ind w:right="-142"/>
        <w:rPr>
          <w:rFonts w:ascii="Arial" w:hAnsi="Arial" w:cs="Arial"/>
          <w:sz w:val="22"/>
          <w:szCs w:val="22"/>
          <w:lang w:val="en-CA"/>
        </w:rPr>
      </w:pPr>
      <w:r w:rsidRPr="007A497C">
        <w:rPr>
          <w:rFonts w:ascii="Arial" w:hAnsi="Arial" w:cs="Arial"/>
          <w:sz w:val="22"/>
          <w:szCs w:val="22"/>
          <w:lang w:val="en-CA"/>
        </w:rPr>
        <w:t>Office support and professional environment</w:t>
      </w:r>
    </w:p>
    <w:p w:rsidR="000333AA" w:rsidRPr="007A497C" w:rsidRDefault="000333AA" w:rsidP="00696E8D">
      <w:pPr>
        <w:tabs>
          <w:tab w:val="left" w:pos="826"/>
          <w:tab w:val="left" w:pos="8253"/>
        </w:tabs>
        <w:ind w:right="-142"/>
        <w:rPr>
          <w:rFonts w:ascii="Arial" w:hAnsi="Arial" w:cs="Arial"/>
          <w:sz w:val="22"/>
          <w:szCs w:val="22"/>
          <w:lang w:val="en-CA"/>
        </w:rPr>
      </w:pPr>
      <w:r w:rsidRPr="007A497C">
        <w:rPr>
          <w:rFonts w:ascii="Arial" w:hAnsi="Arial" w:cs="Arial"/>
          <w:sz w:val="22"/>
          <w:szCs w:val="22"/>
          <w:lang w:val="en-CA"/>
        </w:rPr>
        <w:t>Professional growth</w:t>
      </w:r>
    </w:p>
    <w:p w:rsidR="000333AA" w:rsidRPr="007A497C" w:rsidRDefault="000333AA" w:rsidP="00696E8D">
      <w:pPr>
        <w:tabs>
          <w:tab w:val="left" w:pos="826"/>
          <w:tab w:val="left" w:pos="8253"/>
        </w:tabs>
        <w:ind w:right="-142"/>
        <w:rPr>
          <w:rFonts w:ascii="Arial" w:hAnsi="Arial" w:cs="Arial"/>
          <w:sz w:val="22"/>
          <w:szCs w:val="22"/>
          <w:lang w:val="en-CA"/>
        </w:rPr>
      </w:pPr>
      <w:r w:rsidRPr="007A497C">
        <w:rPr>
          <w:rFonts w:ascii="Arial" w:hAnsi="Arial" w:cs="Arial"/>
          <w:sz w:val="22"/>
          <w:szCs w:val="22"/>
          <w:lang w:val="en-CA"/>
        </w:rPr>
        <w:t>Increase your capacities</w:t>
      </w:r>
    </w:p>
    <w:p w:rsidR="000333AA" w:rsidRPr="007A497C" w:rsidRDefault="000333AA" w:rsidP="00696E8D">
      <w:pPr>
        <w:tabs>
          <w:tab w:val="left" w:pos="826"/>
          <w:tab w:val="left" w:pos="8253"/>
        </w:tabs>
        <w:ind w:right="-142"/>
        <w:rPr>
          <w:rFonts w:ascii="Arial" w:hAnsi="Arial" w:cs="Arial"/>
          <w:sz w:val="22"/>
          <w:szCs w:val="22"/>
          <w:lang w:val="en-CA"/>
        </w:rPr>
      </w:pPr>
      <w:r w:rsidRPr="007A497C">
        <w:rPr>
          <w:rFonts w:ascii="Arial" w:hAnsi="Arial" w:cs="Arial"/>
          <w:sz w:val="22"/>
          <w:szCs w:val="22"/>
          <w:lang w:val="en-CA"/>
        </w:rPr>
        <w:t>In case of mutual satisfaction we provide you with references</w:t>
      </w:r>
    </w:p>
    <w:p w:rsidR="000333AA" w:rsidRDefault="000333AA" w:rsidP="00696E8D">
      <w:pPr>
        <w:tabs>
          <w:tab w:val="left" w:pos="826"/>
          <w:tab w:val="left" w:pos="8253"/>
        </w:tabs>
        <w:ind w:right="-142"/>
        <w:rPr>
          <w:rFonts w:ascii="Arial" w:hAnsi="Arial" w:cs="Arial"/>
          <w:b/>
          <w:bCs/>
          <w:sz w:val="22"/>
          <w:szCs w:val="22"/>
          <w:lang w:val="en-CA"/>
        </w:rPr>
      </w:pPr>
    </w:p>
    <w:p w:rsidR="000333AA" w:rsidRDefault="000333AA" w:rsidP="00696E8D">
      <w:pPr>
        <w:tabs>
          <w:tab w:val="left" w:pos="826"/>
          <w:tab w:val="left" w:pos="8253"/>
        </w:tabs>
        <w:ind w:right="-142"/>
        <w:rPr>
          <w:rFonts w:ascii="Arial" w:hAnsi="Arial" w:cs="Arial"/>
          <w:b/>
          <w:bCs/>
          <w:sz w:val="22"/>
          <w:szCs w:val="22"/>
          <w:lang w:val="en-CA"/>
        </w:rPr>
      </w:pPr>
      <w:r>
        <w:rPr>
          <w:rFonts w:ascii="Arial" w:hAnsi="Arial" w:cs="Arial"/>
          <w:b/>
          <w:bCs/>
          <w:sz w:val="22"/>
          <w:szCs w:val="22"/>
          <w:lang w:val="en-CA"/>
        </w:rPr>
        <w:t>Send us your CV and propose activities you could participate in!</w:t>
      </w:r>
    </w:p>
    <w:p w:rsidR="000333AA" w:rsidRPr="00342557" w:rsidRDefault="000333AA" w:rsidP="00696E8D">
      <w:pPr>
        <w:tabs>
          <w:tab w:val="left" w:pos="826"/>
          <w:tab w:val="left" w:pos="8253"/>
        </w:tabs>
        <w:ind w:right="-142"/>
        <w:rPr>
          <w:rFonts w:ascii="Arial" w:hAnsi="Arial" w:cs="Arial"/>
          <w:b/>
          <w:bCs/>
          <w:sz w:val="22"/>
          <w:szCs w:val="22"/>
          <w:lang w:val="en-CA"/>
        </w:rPr>
      </w:pPr>
    </w:p>
    <w:p w:rsidR="000333AA" w:rsidRPr="00342557" w:rsidRDefault="000333AA" w:rsidP="00342557">
      <w:pPr>
        <w:pStyle w:val="Level1"/>
        <w:numPr>
          <w:ilvl w:val="0"/>
          <w:numId w:val="0"/>
        </w:numPr>
        <w:tabs>
          <w:tab w:val="left" w:pos="8253"/>
        </w:tabs>
        <w:ind w:right="-142"/>
        <w:jc w:val="both"/>
        <w:rPr>
          <w:rFonts w:ascii="Arial" w:hAnsi="Arial" w:cs="Arial"/>
          <w:sz w:val="22"/>
          <w:szCs w:val="22"/>
        </w:rPr>
      </w:pPr>
      <w:r w:rsidRPr="00342557">
        <w:rPr>
          <w:rFonts w:ascii="Arial" w:hAnsi="Arial" w:cs="Arial"/>
          <w:sz w:val="22"/>
          <w:szCs w:val="22"/>
        </w:rPr>
        <w:t>Address:</w:t>
      </w:r>
    </w:p>
    <w:p w:rsidR="000333AA" w:rsidRPr="00342557" w:rsidRDefault="000333AA" w:rsidP="00342557">
      <w:pPr>
        <w:pStyle w:val="Level1"/>
        <w:numPr>
          <w:ilvl w:val="0"/>
          <w:numId w:val="0"/>
        </w:numPr>
        <w:tabs>
          <w:tab w:val="left" w:pos="8253"/>
        </w:tabs>
        <w:ind w:right="-142"/>
        <w:jc w:val="both"/>
        <w:rPr>
          <w:rFonts w:ascii="Arial" w:hAnsi="Arial" w:cs="Arial"/>
          <w:sz w:val="22"/>
          <w:szCs w:val="22"/>
        </w:rPr>
      </w:pPr>
      <w:r w:rsidRPr="00342557">
        <w:rPr>
          <w:rFonts w:ascii="Arial" w:hAnsi="Arial" w:cs="Arial"/>
          <w:sz w:val="22"/>
          <w:szCs w:val="22"/>
        </w:rPr>
        <w:t>Building A9, Com Vong Street, Dich Vong Hau ward, Cau Giay district, Hanoi, Vietnam</w:t>
      </w:r>
    </w:p>
    <w:p w:rsidR="000333AA" w:rsidRPr="00342557" w:rsidRDefault="000333AA" w:rsidP="00342557">
      <w:pPr>
        <w:pStyle w:val="Level1"/>
        <w:numPr>
          <w:ilvl w:val="0"/>
          <w:numId w:val="0"/>
        </w:numPr>
        <w:tabs>
          <w:tab w:val="left" w:pos="8253"/>
        </w:tabs>
        <w:ind w:right="-142"/>
        <w:jc w:val="both"/>
        <w:rPr>
          <w:rFonts w:ascii="Arial" w:hAnsi="Arial" w:cs="Arial"/>
          <w:sz w:val="22"/>
          <w:szCs w:val="22"/>
        </w:rPr>
      </w:pPr>
      <w:r w:rsidRPr="00342557">
        <w:rPr>
          <w:rFonts w:ascii="Arial" w:hAnsi="Arial" w:cs="Arial"/>
          <w:sz w:val="22"/>
          <w:szCs w:val="22"/>
        </w:rPr>
        <w:t>Tel: (+84 4) 3754 0421</w:t>
      </w:r>
    </w:p>
    <w:p w:rsidR="000333AA" w:rsidRPr="00342557" w:rsidRDefault="000333AA" w:rsidP="00342557">
      <w:pPr>
        <w:pStyle w:val="Level1"/>
        <w:numPr>
          <w:ilvl w:val="0"/>
          <w:numId w:val="0"/>
        </w:numPr>
        <w:tabs>
          <w:tab w:val="left" w:pos="8253"/>
        </w:tabs>
        <w:ind w:right="-142"/>
        <w:jc w:val="both"/>
        <w:rPr>
          <w:rFonts w:ascii="Arial" w:hAnsi="Arial" w:cs="Arial"/>
          <w:sz w:val="22"/>
          <w:szCs w:val="22"/>
        </w:rPr>
      </w:pPr>
      <w:r w:rsidRPr="00342557">
        <w:rPr>
          <w:rFonts w:ascii="Arial" w:hAnsi="Arial" w:cs="Arial"/>
          <w:sz w:val="22"/>
          <w:szCs w:val="22"/>
        </w:rPr>
        <w:t>Fax: (+84 4) 3793 0297</w:t>
      </w:r>
    </w:p>
    <w:p w:rsidR="000333AA" w:rsidRPr="00342557" w:rsidRDefault="000333AA" w:rsidP="00342557">
      <w:pPr>
        <w:pStyle w:val="Level1"/>
        <w:numPr>
          <w:ilvl w:val="0"/>
          <w:numId w:val="0"/>
        </w:numPr>
        <w:tabs>
          <w:tab w:val="left" w:pos="8253"/>
        </w:tabs>
        <w:ind w:right="-142"/>
        <w:jc w:val="both"/>
        <w:rPr>
          <w:rFonts w:ascii="Arial" w:hAnsi="Arial" w:cs="Arial"/>
          <w:sz w:val="22"/>
          <w:szCs w:val="22"/>
        </w:rPr>
      </w:pPr>
      <w:r w:rsidRPr="00342557">
        <w:rPr>
          <w:rFonts w:ascii="Arial" w:hAnsi="Arial" w:cs="Arial"/>
          <w:sz w:val="22"/>
          <w:szCs w:val="22"/>
        </w:rPr>
        <w:t xml:space="preserve">E-mail: </w:t>
      </w:r>
      <w:hyperlink r:id="rId7" w:history="1">
        <w:r w:rsidRPr="00342557">
          <w:rPr>
            <w:rStyle w:val="Hyperlink"/>
            <w:rFonts w:ascii="Arial" w:hAnsi="Arial" w:cs="Arial"/>
            <w:sz w:val="22"/>
            <w:szCs w:val="22"/>
            <w:lang w:val="fr-FR"/>
          </w:rPr>
          <w:t>csaga@csaga.org.vn</w:t>
        </w:r>
      </w:hyperlink>
      <w:r w:rsidRPr="00342557">
        <w:rPr>
          <w:rFonts w:ascii="Arial" w:hAnsi="Arial" w:cs="Arial"/>
          <w:sz w:val="22"/>
          <w:szCs w:val="22"/>
        </w:rPr>
        <w:t xml:space="preserve"> </w:t>
      </w:r>
    </w:p>
    <w:p w:rsidR="000333AA" w:rsidRPr="00342557" w:rsidRDefault="000333AA" w:rsidP="00342557">
      <w:pPr>
        <w:pStyle w:val="Level1"/>
        <w:numPr>
          <w:ilvl w:val="0"/>
          <w:numId w:val="0"/>
        </w:numPr>
        <w:tabs>
          <w:tab w:val="left" w:pos="8253"/>
        </w:tabs>
        <w:ind w:right="-142"/>
        <w:jc w:val="both"/>
        <w:rPr>
          <w:rFonts w:ascii="Arial" w:hAnsi="Arial" w:cs="Arial"/>
          <w:sz w:val="22"/>
          <w:szCs w:val="22"/>
          <w:lang w:val="en-CA"/>
        </w:rPr>
      </w:pPr>
      <w:r w:rsidRPr="00342557">
        <w:rPr>
          <w:rFonts w:ascii="Arial" w:hAnsi="Arial" w:cs="Arial"/>
          <w:sz w:val="22"/>
          <w:szCs w:val="22"/>
        </w:rPr>
        <w:t xml:space="preserve">Website: </w:t>
      </w:r>
      <w:hyperlink r:id="rId8" w:history="1">
        <w:r w:rsidRPr="00342557">
          <w:rPr>
            <w:rStyle w:val="Hyperlink"/>
            <w:rFonts w:ascii="Arial" w:hAnsi="Arial" w:cs="Arial"/>
            <w:sz w:val="22"/>
            <w:szCs w:val="22"/>
            <w:lang w:val="en-CA"/>
          </w:rPr>
          <w:t>www.csaga.org.vn</w:t>
        </w:r>
      </w:hyperlink>
      <w:r w:rsidRPr="00342557">
        <w:rPr>
          <w:rFonts w:ascii="Arial" w:hAnsi="Arial" w:cs="Arial"/>
          <w:sz w:val="22"/>
          <w:szCs w:val="22"/>
        </w:rPr>
        <w:t xml:space="preserve"> </w:t>
      </w:r>
    </w:p>
    <w:p w:rsidR="000333AA" w:rsidRPr="00342557" w:rsidRDefault="000333AA" w:rsidP="00696E8D">
      <w:pPr>
        <w:tabs>
          <w:tab w:val="left" w:pos="339"/>
          <w:tab w:val="left" w:pos="426"/>
          <w:tab w:val="left" w:pos="8253"/>
        </w:tabs>
        <w:ind w:left="-142" w:right="-142"/>
        <w:jc w:val="both"/>
        <w:rPr>
          <w:rFonts w:ascii="Arial" w:hAnsi="Arial" w:cs="Arial"/>
          <w:sz w:val="22"/>
          <w:szCs w:val="22"/>
          <w:lang w:val="en-CA"/>
        </w:rPr>
      </w:pPr>
    </w:p>
    <w:p w:rsidR="000333AA" w:rsidRPr="00342557" w:rsidRDefault="000333AA" w:rsidP="00696E8D">
      <w:pPr>
        <w:tabs>
          <w:tab w:val="left" w:pos="826"/>
          <w:tab w:val="left" w:pos="8253"/>
        </w:tabs>
        <w:ind w:right="-142"/>
        <w:rPr>
          <w:rFonts w:ascii="Arial" w:hAnsi="Arial" w:cs="Arial"/>
          <w:b/>
          <w:bCs/>
          <w:sz w:val="22"/>
          <w:szCs w:val="22"/>
          <w:lang w:val="en-CA"/>
        </w:rPr>
      </w:pPr>
    </w:p>
    <w:sectPr w:rsidR="000333AA" w:rsidRPr="00342557" w:rsidSect="001D552E">
      <w:headerReference w:type="default" r:id="rId9"/>
      <w:footerReference w:type="default" r:id="rId10"/>
      <w:pgSz w:w="11907" w:h="16840" w:code="9"/>
      <w:pgMar w:top="2536" w:right="927" w:bottom="900" w:left="135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AA" w:rsidRDefault="000333AA" w:rsidP="00D05D5B">
      <w:r>
        <w:separator/>
      </w:r>
    </w:p>
  </w:endnote>
  <w:endnote w:type="continuationSeparator" w:id="0">
    <w:p w:rsidR="000333AA" w:rsidRDefault="000333AA" w:rsidP="00D0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AA" w:rsidRDefault="000333AA" w:rsidP="00D0730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33AA" w:rsidRDefault="000333AA" w:rsidP="00F102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AA" w:rsidRDefault="000333AA" w:rsidP="00D05D5B">
      <w:r>
        <w:separator/>
      </w:r>
    </w:p>
  </w:footnote>
  <w:footnote w:type="continuationSeparator" w:id="0">
    <w:p w:rsidR="000333AA" w:rsidRDefault="000333AA" w:rsidP="00D0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AA" w:rsidRDefault="000333AA">
    <w:pPr>
      <w:pStyle w:val="Header"/>
    </w:pPr>
    <w:r>
      <w:rPr>
        <w:noProof/>
      </w:rPr>
      <w:pict>
        <v:group id="_x0000_s2049" style="position:absolute;left:0;text-align:left;margin-left:-.6pt;margin-top:9.05pt;width:482.6pt;height:52.7pt;z-index:251658240" coordorigin="1208,956" coordsize="9652,1054">
          <v:shapetype id="_x0000_t202" coordsize="21600,21600" o:spt="202" path="m,l,21600r21600,l21600,xe">
            <v:stroke joinstyle="miter"/>
            <v:path gradientshapeok="t" o:connecttype="rect"/>
          </v:shapetype>
          <v:shape id="_x0000_s2050" type="#_x0000_t202" style="position:absolute;left:8939;top:1080;width:1921;height:930;visibility:visible;mso-wrap-edited:f;mso-wrap-distance-left:2.88pt;mso-wrap-distance-top:2.88pt;mso-wrap-distance-right:2.88pt;mso-wrap-distance-bottom:2.88pt" stroked="f" strokecolor="#003a66" strokeweight="0" insetpen="t" o:cliptowrap="t">
            <v:stroke>
              <o:left v:ext="view" color="#003a66"/>
              <o:top v:ext="view" color="#003a66"/>
              <o:right v:ext="view" color="#003a66"/>
              <o:bottom v:ext="view" color="#003a66"/>
              <o:column v:ext="view" color="#003a66"/>
            </v:stroke>
            <v:shadow color="#ccc"/>
            <o:lock v:ext="edit" shapetype="t"/>
            <v:textbox style="mso-next-textbox:#_x0000_s2050;mso-column-margin:5.7pt" inset="2.85pt,2.85pt,2.85pt,2.85pt">
              <w:txbxContent>
                <w:p w:rsidR="000333AA" w:rsidRDefault="000333AA" w:rsidP="001D552E">
                  <w:pPr>
                    <w:pStyle w:val="msoaddress"/>
                    <w:widowControl w:val="0"/>
                  </w:pPr>
                  <w:r>
                    <w:rPr>
                      <w:b/>
                      <w:bCs/>
                    </w:rPr>
                    <w:t xml:space="preserve">Phone: </w:t>
                  </w:r>
                  <w:r>
                    <w:t xml:space="preserve">(844) 3754 0421    </w:t>
                  </w:r>
                </w:p>
                <w:p w:rsidR="000333AA" w:rsidRDefault="000333AA" w:rsidP="001D552E">
                  <w:pPr>
                    <w:pStyle w:val="msoaddress"/>
                    <w:widowControl w:val="0"/>
                  </w:pPr>
                  <w:r>
                    <w:rPr>
                      <w:b/>
                      <w:bCs/>
                    </w:rPr>
                    <w:t xml:space="preserve">Fax: </w:t>
                  </w:r>
                  <w:r>
                    <w:t>(844) 3793 0297</w:t>
                  </w:r>
                </w:p>
                <w:p w:rsidR="000333AA" w:rsidRDefault="000333AA" w:rsidP="001D552E">
                  <w:pPr>
                    <w:pStyle w:val="msoaddress"/>
                    <w:widowControl w:val="0"/>
                  </w:pPr>
                  <w:r>
                    <w:rPr>
                      <w:b/>
                      <w:bCs/>
                    </w:rPr>
                    <w:t xml:space="preserve">Website: </w:t>
                  </w:r>
                  <w:r>
                    <w:t xml:space="preserve">http://csaga.org.vn     </w:t>
                  </w:r>
                </w:p>
                <w:p w:rsidR="000333AA" w:rsidRPr="003450C7" w:rsidRDefault="000333AA" w:rsidP="001D552E">
                  <w:pPr>
                    <w:pStyle w:val="msoaddress"/>
                    <w:widowControl w:val="0"/>
                    <w:rPr>
                      <w:lang w:val="pt-BR"/>
                    </w:rPr>
                  </w:pPr>
                  <w:r w:rsidRPr="003450C7">
                    <w:rPr>
                      <w:b/>
                      <w:bCs/>
                      <w:lang w:val="pt-BR"/>
                    </w:rPr>
                    <w:t>E-mail</w:t>
                  </w:r>
                  <w:r w:rsidRPr="003450C7">
                    <w:rPr>
                      <w:lang w:val="pt-BR"/>
                    </w:rPr>
                    <w:t>: csaga@csaga.org.vn</w:t>
                  </w:r>
                </w:p>
              </w:txbxContent>
            </v:textbox>
          </v:shape>
          <v:shape id="_x0000_s2051" type="#_x0000_t202" style="position:absolute;left:6629;top:1080;width:2310;height:930;visibility:visible;mso-wrap-edited:f;mso-wrap-distance-left:2.88pt;mso-wrap-distance-top:2.88pt;mso-wrap-distance-right:2.88pt;mso-wrap-distance-bottom:2.88pt" stroked="f" strokecolor="#003a66" strokeweight="0" insetpen="t" o:cliptowrap="t">
            <v:stroke>
              <o:left v:ext="view" color="#003a66"/>
              <o:top v:ext="view" color="#003a66"/>
              <o:right v:ext="view" color="#003a66"/>
              <o:bottom v:ext="view" color="#003a66"/>
              <o:column v:ext="view" color="#003a66"/>
            </v:stroke>
            <v:shadow color="#ccc"/>
            <o:lock v:ext="edit" shapetype="t"/>
            <v:textbox style="mso-next-textbox:#_x0000_s2051;mso-column-margin:5.7pt" inset="2.85pt,2.85pt,2.85pt,2.85pt">
              <w:txbxContent>
                <w:p w:rsidR="000333AA" w:rsidRDefault="000333AA" w:rsidP="001D552E">
                  <w:pPr>
                    <w:pStyle w:val="msoaddress"/>
                    <w:widowControl w:val="0"/>
                  </w:pPr>
                  <w:r w:rsidRPr="00A47D41">
                    <w:rPr>
                      <w:b/>
                      <w:bCs/>
                    </w:rPr>
                    <w:t>Address:</w:t>
                  </w:r>
                  <w:r>
                    <w:t xml:space="preserve"> Building, A9,</w:t>
                  </w:r>
                </w:p>
                <w:p w:rsidR="000333AA" w:rsidRDefault="000333AA" w:rsidP="001D552E">
                  <w:pPr>
                    <w:pStyle w:val="msoaddress"/>
                    <w:widowControl w:val="0"/>
                  </w:pPr>
                  <w:r>
                    <w:t xml:space="preserve">Com Vong Street, Dich Vong Hau, </w:t>
                  </w:r>
                </w:p>
                <w:p w:rsidR="000333AA" w:rsidRDefault="000333AA" w:rsidP="001D552E">
                  <w:pPr>
                    <w:pStyle w:val="msoaddress"/>
                    <w:widowControl w:val="0"/>
                  </w:pPr>
                  <w:r>
                    <w:t xml:space="preserve">Cau Giay District, </w:t>
                  </w:r>
                </w:p>
                <w:p w:rsidR="000333AA" w:rsidRDefault="000333AA" w:rsidP="001D552E">
                  <w:pPr>
                    <w:pStyle w:val="msoaddress"/>
                    <w:widowControl w:val="0"/>
                  </w:pPr>
                  <w:r>
                    <w:t>Hanoi, Vietnam</w:t>
                  </w:r>
                </w:p>
                <w:p w:rsidR="000333AA" w:rsidRDefault="000333AA" w:rsidP="001D552E">
                  <w:pPr>
                    <w:pStyle w:val="msoaddress"/>
                    <w:widowControl w:val="0"/>
                  </w:pPr>
                  <w:r>
                    <w:t> </w:t>
                  </w:r>
                </w:p>
              </w:txbxContent>
            </v:textbox>
          </v:shape>
          <v:line id="_x0000_s2052" style="position:absolute;visibility:visible;mso-wrap-edited:f;mso-wrap-distance-left:2.88pt;mso-wrap-distance-top:2.88pt;mso-wrap-distance-right:2.88pt;mso-wrap-distance-bottom:2.88pt" from="1340,2010" to="10860,2010" strokecolor="navy" strokeweight=".25pt" o:cliptowrap="t">
            <v:stroke>
              <o:left v:ext="view" color="#003a66"/>
              <o:top v:ext="view" color="#003a66"/>
              <o:right v:ext="view" color="#003a66"/>
              <o:bottom v:ext="view" color="#003a66"/>
              <o:column v:ext="view" color="#003a66"/>
            </v:stroke>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3" type="#_x0000_t75" style="position:absolute;left:1208;top:956;width:2199;height:836;visibility:visible;mso-wrap-distance-left:2.88pt;mso-wrap-distance-top:2.88pt;mso-wrap-distance-right:2.88pt;mso-wrap-distance-bottom:2.88pt" insetpen="t">
            <v:imagedata r:id="rId1" o:title=""/>
          </v:shape>
        </v:group>
      </w:pict>
    </w:r>
    <w:r>
      <w:rPr>
        <w:noProof/>
      </w:rPr>
      <w:pict>
        <v:shape id="_x0000_s2054" type="#_x0000_t202" style="position:absolute;left:0;text-align:left;margin-left:-48.3pt;margin-top:9.05pt;width:33.15pt;height:746.95pt;z-index:251657216" fillcolor="#004d86" strokecolor="#004d86">
          <v:textbox style="layout-flow:vertical;mso-layout-flow-alt:bottom-to-top">
            <w:txbxContent>
              <w:p w:rsidR="000333AA" w:rsidRPr="008900DB" w:rsidRDefault="000333AA">
                <w:pPr>
                  <w:rPr>
                    <w:b/>
                    <w:bCs/>
                  </w:rPr>
                </w:pPr>
                <w:r w:rsidRPr="008900DB">
                  <w:rPr>
                    <w:b/>
                    <w:bCs/>
                  </w:rPr>
                  <w:t xml:space="preserve">                                     Center for Studies and Applied Sciences in Gender- Family - Women and Adolescents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121"/>
        </w:tabs>
        <w:ind w:left="121" w:hanging="481"/>
      </w:pPr>
      <w:rPr>
        <w:rFonts w:ascii="Times New Roman" w:hAnsi="Times New Roman" w:cs="Times New Roman"/>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8E73EDB"/>
    <w:multiLevelType w:val="hybridMultilevel"/>
    <w:tmpl w:val="8D72D6DC"/>
    <w:lvl w:ilvl="0" w:tplc="6DA0EA9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7339A0"/>
    <w:multiLevelType w:val="hybridMultilevel"/>
    <w:tmpl w:val="F6245A14"/>
    <w:lvl w:ilvl="0" w:tplc="E258FF7C">
      <w:start w:val="10"/>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14E71BB"/>
    <w:multiLevelType w:val="hybridMultilevel"/>
    <w:tmpl w:val="D87A39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55C6828"/>
    <w:multiLevelType w:val="multilevel"/>
    <w:tmpl w:val="0A20ED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7C614B9"/>
    <w:multiLevelType w:val="hybridMultilevel"/>
    <w:tmpl w:val="777421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8AD76A2"/>
    <w:multiLevelType w:val="hybridMultilevel"/>
    <w:tmpl w:val="D46243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6A5744C"/>
    <w:multiLevelType w:val="hybridMultilevel"/>
    <w:tmpl w:val="9BA454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0C71AE4"/>
    <w:multiLevelType w:val="hybridMultilevel"/>
    <w:tmpl w:val="A80448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A15019F"/>
    <w:multiLevelType w:val="singleLevel"/>
    <w:tmpl w:val="720EFBA8"/>
    <w:lvl w:ilvl="0">
      <w:start w:val="1"/>
      <w:numFmt w:val="decimal"/>
      <w:lvlText w:val="%1."/>
      <w:lvlJc w:val="left"/>
      <w:pPr>
        <w:tabs>
          <w:tab w:val="num" w:pos="360"/>
        </w:tabs>
        <w:ind w:left="360" w:hanging="360"/>
      </w:pPr>
      <w:rPr>
        <w:b w:val="0"/>
        <w:bCs w:val="0"/>
      </w:rPr>
    </w:lvl>
  </w:abstractNum>
  <w:abstractNum w:abstractNumId="10">
    <w:nsid w:val="790F7A3E"/>
    <w:multiLevelType w:val="hybridMultilevel"/>
    <w:tmpl w:val="C7EC6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7"/>
  </w:num>
  <w:num w:numId="4">
    <w:abstractNumId w:val="10"/>
  </w:num>
  <w:num w:numId="5">
    <w:abstractNumId w:val="4"/>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9"/>
  </w:num>
  <w:num w:numId="8">
    <w:abstractNumId w:val="2"/>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D5B"/>
    <w:rsid w:val="000333AA"/>
    <w:rsid w:val="0008149B"/>
    <w:rsid w:val="0009403F"/>
    <w:rsid w:val="000A16AC"/>
    <w:rsid w:val="000B108F"/>
    <w:rsid w:val="0019604D"/>
    <w:rsid w:val="001A1A7B"/>
    <w:rsid w:val="001D552E"/>
    <w:rsid w:val="001E7C10"/>
    <w:rsid w:val="002469F4"/>
    <w:rsid w:val="00253AFC"/>
    <w:rsid w:val="00253F13"/>
    <w:rsid w:val="0029290E"/>
    <w:rsid w:val="002B75CA"/>
    <w:rsid w:val="002D1489"/>
    <w:rsid w:val="00342557"/>
    <w:rsid w:val="003450C7"/>
    <w:rsid w:val="003A38FB"/>
    <w:rsid w:val="003A7B85"/>
    <w:rsid w:val="003D768D"/>
    <w:rsid w:val="003E53EB"/>
    <w:rsid w:val="004178EA"/>
    <w:rsid w:val="00425C1A"/>
    <w:rsid w:val="004468B2"/>
    <w:rsid w:val="00487B6B"/>
    <w:rsid w:val="004D56FC"/>
    <w:rsid w:val="004E6559"/>
    <w:rsid w:val="0054362C"/>
    <w:rsid w:val="00565485"/>
    <w:rsid w:val="005E354F"/>
    <w:rsid w:val="0061134E"/>
    <w:rsid w:val="00640BC9"/>
    <w:rsid w:val="00687B3A"/>
    <w:rsid w:val="00696E8D"/>
    <w:rsid w:val="006D1971"/>
    <w:rsid w:val="006D25F7"/>
    <w:rsid w:val="006D2661"/>
    <w:rsid w:val="006E53B2"/>
    <w:rsid w:val="006F0504"/>
    <w:rsid w:val="007116F7"/>
    <w:rsid w:val="00762E63"/>
    <w:rsid w:val="00763055"/>
    <w:rsid w:val="007A497C"/>
    <w:rsid w:val="00800D8A"/>
    <w:rsid w:val="00830BF4"/>
    <w:rsid w:val="008900DB"/>
    <w:rsid w:val="008E42FD"/>
    <w:rsid w:val="008E6D3B"/>
    <w:rsid w:val="0090363A"/>
    <w:rsid w:val="00917584"/>
    <w:rsid w:val="00941A44"/>
    <w:rsid w:val="009A159E"/>
    <w:rsid w:val="00A47D41"/>
    <w:rsid w:val="00A51D6B"/>
    <w:rsid w:val="00A53B69"/>
    <w:rsid w:val="00AF2C12"/>
    <w:rsid w:val="00B71830"/>
    <w:rsid w:val="00B81A10"/>
    <w:rsid w:val="00BB0152"/>
    <w:rsid w:val="00BF76B8"/>
    <w:rsid w:val="00C36058"/>
    <w:rsid w:val="00C976E1"/>
    <w:rsid w:val="00CB0ABD"/>
    <w:rsid w:val="00CD6B5B"/>
    <w:rsid w:val="00CF62D4"/>
    <w:rsid w:val="00D05D5B"/>
    <w:rsid w:val="00D0730F"/>
    <w:rsid w:val="00D47171"/>
    <w:rsid w:val="00DA4ED6"/>
    <w:rsid w:val="00E460EF"/>
    <w:rsid w:val="00E92756"/>
    <w:rsid w:val="00E95C35"/>
    <w:rsid w:val="00EB458C"/>
    <w:rsid w:val="00ED43EE"/>
    <w:rsid w:val="00F10217"/>
    <w:rsid w:val="00F152F5"/>
    <w:rsid w:val="00F70CCD"/>
    <w:rsid w:val="00FA3056"/>
    <w:rsid w:val="00FD1766"/>
    <w:rsid w:val="00FF26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5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5D5B"/>
    <w:pPr>
      <w:tabs>
        <w:tab w:val="center" w:pos="4680"/>
        <w:tab w:val="right" w:pos="9360"/>
      </w:tabs>
      <w:jc w:val="both"/>
    </w:pPr>
    <w:rPr>
      <w:rFonts w:ascii=".VnTime" w:eastAsia="Calibri" w:hAnsi=".VnTime" w:cs=".VnTime"/>
      <w:sz w:val="28"/>
      <w:szCs w:val="28"/>
    </w:rPr>
  </w:style>
  <w:style w:type="character" w:customStyle="1" w:styleId="HeaderChar">
    <w:name w:val="Header Char"/>
    <w:basedOn w:val="DefaultParagraphFont"/>
    <w:link w:val="Header"/>
    <w:uiPriority w:val="99"/>
    <w:semiHidden/>
    <w:locked/>
    <w:rsid w:val="00D05D5B"/>
    <w:rPr>
      <w:rFonts w:ascii=".VnTime" w:hAnsi=".VnTime" w:cs=".VnTime"/>
      <w:sz w:val="28"/>
      <w:szCs w:val="28"/>
    </w:rPr>
  </w:style>
  <w:style w:type="paragraph" w:styleId="Footer">
    <w:name w:val="footer"/>
    <w:basedOn w:val="Normal"/>
    <w:link w:val="FooterChar"/>
    <w:uiPriority w:val="99"/>
    <w:semiHidden/>
    <w:rsid w:val="00D05D5B"/>
    <w:pPr>
      <w:tabs>
        <w:tab w:val="center" w:pos="4680"/>
        <w:tab w:val="right" w:pos="9360"/>
      </w:tabs>
      <w:jc w:val="both"/>
    </w:pPr>
    <w:rPr>
      <w:rFonts w:ascii=".VnTime" w:eastAsia="Calibri" w:hAnsi=".VnTime" w:cs=".VnTime"/>
      <w:sz w:val="28"/>
      <w:szCs w:val="28"/>
    </w:rPr>
  </w:style>
  <w:style w:type="character" w:customStyle="1" w:styleId="FooterChar">
    <w:name w:val="Footer Char"/>
    <w:basedOn w:val="DefaultParagraphFont"/>
    <w:link w:val="Footer"/>
    <w:uiPriority w:val="99"/>
    <w:semiHidden/>
    <w:locked/>
    <w:rsid w:val="00D05D5B"/>
    <w:rPr>
      <w:rFonts w:ascii=".VnTime" w:hAnsi=".VnTime" w:cs=".VnTime"/>
      <w:sz w:val="28"/>
      <w:szCs w:val="28"/>
    </w:rPr>
  </w:style>
  <w:style w:type="paragraph" w:customStyle="1" w:styleId="msoaddress">
    <w:name w:val="msoaddress"/>
    <w:uiPriority w:val="99"/>
    <w:rsid w:val="00D05D5B"/>
    <w:pPr>
      <w:spacing w:line="264" w:lineRule="auto"/>
    </w:pPr>
    <w:rPr>
      <w:rFonts w:ascii="Franklin Gothic Book" w:eastAsia="Times New Roman" w:hAnsi="Franklin Gothic Book" w:cs="Franklin Gothic Book"/>
      <w:color w:val="003A66"/>
      <w:kern w:val="28"/>
      <w:sz w:val="14"/>
      <w:szCs w:val="14"/>
    </w:rPr>
  </w:style>
  <w:style w:type="character" w:styleId="Strong">
    <w:name w:val="Strong"/>
    <w:basedOn w:val="DefaultParagraphFont"/>
    <w:uiPriority w:val="99"/>
    <w:qFormat/>
    <w:rsid w:val="00D05D5B"/>
    <w:rPr>
      <w:b/>
      <w:bCs/>
    </w:rPr>
  </w:style>
  <w:style w:type="paragraph" w:styleId="NormalWeb">
    <w:name w:val="Normal (Web)"/>
    <w:basedOn w:val="Normal"/>
    <w:uiPriority w:val="99"/>
    <w:rsid w:val="00D05D5B"/>
    <w:pPr>
      <w:spacing w:before="100" w:beforeAutospacing="1" w:after="100" w:afterAutospacing="1"/>
    </w:pPr>
  </w:style>
  <w:style w:type="character" w:styleId="PageNumber">
    <w:name w:val="page number"/>
    <w:basedOn w:val="DefaultParagraphFont"/>
    <w:uiPriority w:val="99"/>
    <w:rsid w:val="00D05D5B"/>
  </w:style>
  <w:style w:type="character" w:customStyle="1" w:styleId="apple-converted-space">
    <w:name w:val="apple-converted-space"/>
    <w:basedOn w:val="DefaultParagraphFont"/>
    <w:uiPriority w:val="99"/>
    <w:rsid w:val="00D05D5B"/>
  </w:style>
  <w:style w:type="paragraph" w:styleId="BalloonText">
    <w:name w:val="Balloon Text"/>
    <w:basedOn w:val="Normal"/>
    <w:link w:val="BalloonTextChar"/>
    <w:uiPriority w:val="99"/>
    <w:semiHidden/>
    <w:rsid w:val="00D05D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D5B"/>
    <w:rPr>
      <w:rFonts w:ascii="Tahoma" w:hAnsi="Tahoma" w:cs="Tahoma"/>
      <w:sz w:val="16"/>
      <w:szCs w:val="16"/>
    </w:rPr>
  </w:style>
  <w:style w:type="paragraph" w:customStyle="1" w:styleId="Level1">
    <w:name w:val="Level 1"/>
    <w:basedOn w:val="Normal"/>
    <w:uiPriority w:val="99"/>
    <w:rsid w:val="00696E8D"/>
    <w:pPr>
      <w:widowControl w:val="0"/>
      <w:numPr>
        <w:numId w:val="6"/>
      </w:numPr>
      <w:outlineLvl w:val="0"/>
    </w:pPr>
    <w:rPr>
      <w:rFonts w:ascii="CG Times" w:eastAsia="Calibri" w:hAnsi="CG Times" w:cs="CG Times"/>
      <w:lang w:val="en-GB"/>
    </w:rPr>
  </w:style>
  <w:style w:type="character" w:styleId="Hyperlink">
    <w:name w:val="Hyperlink"/>
    <w:basedOn w:val="DefaultParagraphFont"/>
    <w:uiPriority w:val="99"/>
    <w:rsid w:val="00696E8D"/>
    <w:rPr>
      <w:color w:val="0000FF"/>
      <w:u w:val="single"/>
    </w:rPr>
  </w:style>
</w:styles>
</file>

<file path=word/webSettings.xml><?xml version="1.0" encoding="utf-8"?>
<w:webSettings xmlns:r="http://schemas.openxmlformats.org/officeDocument/2006/relationships" xmlns:w="http://schemas.openxmlformats.org/wordprocessingml/2006/main">
  <w:divs>
    <w:div w:id="1200896124">
      <w:marLeft w:val="0"/>
      <w:marRight w:val="0"/>
      <w:marTop w:val="0"/>
      <w:marBottom w:val="0"/>
      <w:divBdr>
        <w:top w:val="none" w:sz="0" w:space="0" w:color="auto"/>
        <w:left w:val="none" w:sz="0" w:space="0" w:color="auto"/>
        <w:bottom w:val="none" w:sz="0" w:space="0" w:color="auto"/>
        <w:right w:val="none" w:sz="0" w:space="0" w:color="auto"/>
      </w:divBdr>
      <w:divsChild>
        <w:div w:id="1200896121">
          <w:marLeft w:val="0"/>
          <w:marRight w:val="0"/>
          <w:marTop w:val="0"/>
          <w:marBottom w:val="0"/>
          <w:divBdr>
            <w:top w:val="none" w:sz="0" w:space="0" w:color="auto"/>
            <w:left w:val="none" w:sz="0" w:space="0" w:color="auto"/>
            <w:bottom w:val="none" w:sz="0" w:space="0" w:color="auto"/>
            <w:right w:val="none" w:sz="0" w:space="0" w:color="auto"/>
          </w:divBdr>
        </w:div>
        <w:div w:id="1200896122">
          <w:marLeft w:val="0"/>
          <w:marRight w:val="0"/>
          <w:marTop w:val="0"/>
          <w:marBottom w:val="0"/>
          <w:divBdr>
            <w:top w:val="none" w:sz="0" w:space="0" w:color="auto"/>
            <w:left w:val="none" w:sz="0" w:space="0" w:color="auto"/>
            <w:bottom w:val="none" w:sz="0" w:space="0" w:color="auto"/>
            <w:right w:val="none" w:sz="0" w:space="0" w:color="auto"/>
          </w:divBdr>
        </w:div>
        <w:div w:id="1200896123">
          <w:marLeft w:val="0"/>
          <w:marRight w:val="0"/>
          <w:marTop w:val="0"/>
          <w:marBottom w:val="0"/>
          <w:divBdr>
            <w:top w:val="none" w:sz="0" w:space="0" w:color="auto"/>
            <w:left w:val="none" w:sz="0" w:space="0" w:color="auto"/>
            <w:bottom w:val="none" w:sz="0" w:space="0" w:color="auto"/>
            <w:right w:val="none" w:sz="0" w:space="0" w:color="auto"/>
          </w:divBdr>
        </w:div>
        <w:div w:id="120089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aga.org.vn" TargetMode="External"/><Relationship Id="rId3" Type="http://schemas.openxmlformats.org/officeDocument/2006/relationships/settings" Target="settings.xml"/><Relationship Id="rId7" Type="http://schemas.openxmlformats.org/officeDocument/2006/relationships/hyperlink" Target="mailto:csaga@csaga.org.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494</Words>
  <Characters>2817</Characters>
  <Application>Microsoft Office Outlook</Application>
  <DocSecurity>0</DocSecurity>
  <Lines>0</Lines>
  <Paragraphs>0</Paragraphs>
  <ScaleCrop>false</ScaleCrop>
  <Company>Home Unlimited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Nghiên cứu và Ứng dụng Khoa học về Giới – Gia đình – Phụ nữ và</dc:title>
  <dc:subject/>
  <dc:creator>Nguyen Thi Thu Loan</dc:creator>
  <cp:keywords/>
  <dc:description/>
  <cp:lastModifiedBy>diepth</cp:lastModifiedBy>
  <cp:revision>7</cp:revision>
  <cp:lastPrinted>2012-05-18T03:56:00Z</cp:lastPrinted>
  <dcterms:created xsi:type="dcterms:W3CDTF">2012-07-03T08:53:00Z</dcterms:created>
  <dcterms:modified xsi:type="dcterms:W3CDTF">2012-07-26T09:55:00Z</dcterms:modified>
</cp:coreProperties>
</file>